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12B" w:rsidRDefault="0061112B" w:rsidP="0061112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Письмо </w:t>
      </w:r>
      <w:bookmarkStart w:id="0" w:name="_GoBack"/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№665 от 18.04.2025г</w:t>
      </w:r>
      <w:bookmarkEnd w:id="0"/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.</w:t>
      </w:r>
    </w:p>
    <w:p w:rsidR="0061112B" w:rsidRPr="0061112B" w:rsidRDefault="0061112B" w:rsidP="0061112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:rsidR="0061112B" w:rsidRDefault="0061112B" w:rsidP="0061112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О внесении изменений в общие принципы формирования и ведения Реестра организаций отдыха детей и их оздоровления</w:t>
      </w:r>
    </w:p>
    <w:p w:rsidR="0061112B" w:rsidRDefault="0061112B" w:rsidP="0061112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:rsidR="0061112B" w:rsidRDefault="0061112B" w:rsidP="0061112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Руководителям ОО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</w:t>
      </w:r>
    </w:p>
    <w:p w:rsidR="0061112B" w:rsidRDefault="0061112B" w:rsidP="0061112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:rsidR="0061112B" w:rsidRDefault="0061112B" w:rsidP="006111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    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МКУ «Управление образования» информирует о том что, в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связи с изменениями в законодательстве об обеспечении прав детей (Федеральные законы </w:t>
      </w:r>
      <w:r>
        <w:rPr>
          <w:rFonts w:ascii="Times New Roman" w:hAnsi="Times New Roman" w:cs="Times New Roman"/>
          <w:color w:val="000000"/>
          <w:sz w:val="28"/>
          <w:szCs w:val="28"/>
        </w:rPr>
        <w:t>№ 124-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ФЗ от 24.07.1998 и </w:t>
      </w:r>
      <w:r>
        <w:rPr>
          <w:rFonts w:ascii="Times New Roman" w:hAnsi="Times New Roman" w:cs="Times New Roman"/>
          <w:color w:val="000000"/>
          <w:sz w:val="28"/>
          <w:szCs w:val="28"/>
        </w:rPr>
        <w:t>№ 543-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ФЗ от 28.12.2024)  для включения организации в Реестр организаций отдыха детей и их оздоровления Республики Дагестан (далее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Реестр) необходимо предоставить заверенные в установленном порядке копии программы воспитательной работы и календарного плана воспитательной работы с описанием конкретных мероприятий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по дням с учетом смен и возрастных групп детей, разработанных в соответствии с федеральной программой воспитательной работы для организаций отдыха детей и их оздоровления и календарным планом воспитательной работы </w:t>
      </w:r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 xml:space="preserve">(приказ 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Минпросвещения</w:t>
      </w:r>
      <w:proofErr w:type="spellEnd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 xml:space="preserve"> РФ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№ 209 </w:t>
      </w:r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от 17.03.2025</w:t>
      </w:r>
      <w:r>
        <w:rPr>
          <w:rFonts w:ascii="Arial CYR" w:hAnsi="Arial CYR" w:cs="Arial CYR"/>
          <w:i/>
          <w:iCs/>
          <w:color w:val="333333"/>
          <w:sz w:val="30"/>
          <w:szCs w:val="30"/>
        </w:rPr>
        <w:t xml:space="preserve"> </w:t>
      </w:r>
      <w:r>
        <w:rPr>
          <w:rFonts w:ascii="Arial" w:hAnsi="Arial" w:cs="Arial"/>
          <w:i/>
          <w:iCs/>
          <w:color w:val="333333"/>
          <w:sz w:val="30"/>
          <w:szCs w:val="30"/>
        </w:rPr>
        <w:t>«</w:t>
      </w:r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Об утверждении федеральной программы воспитательной работы для организаций отдыха детей и их оздоровления и календарного плана воспитательной работы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>).</w:t>
      </w:r>
      <w:proofErr w:type="gramEnd"/>
    </w:p>
    <w:p w:rsidR="0061112B" w:rsidRDefault="0061112B" w:rsidP="006111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    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Также каждая организация отдыха и оздоровления детей должна иметь официальный сайт или раздел на официальном сайте общеобразовательной организации (</w:t>
      </w:r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 xml:space="preserve">приказ 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Минпросвещения</w:t>
      </w:r>
      <w:proofErr w:type="spellEnd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 xml:space="preserve"> РФ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№ 201 </w:t>
      </w:r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 xml:space="preserve">от 14.03.2025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«</w:t>
      </w:r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Об</w:t>
      </w:r>
      <w:proofErr w:type="gramEnd"/>
    </w:p>
    <w:p w:rsidR="0061112B" w:rsidRDefault="0061112B" w:rsidP="006111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 xml:space="preserve">утверждении примерной </w:t>
      </w:r>
      <w:proofErr w:type="gramStart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структуры официального сайта организации отдыха детей</w:t>
      </w:r>
      <w:proofErr w:type="gramEnd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 xml:space="preserve"> и их оздоровления в информационно-телекоммуникационной сети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«</w:t>
      </w:r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Интернет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и формата предоставления информации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»).</w:t>
      </w:r>
    </w:p>
    <w:p w:rsidR="0061112B" w:rsidRDefault="0061112B" w:rsidP="006111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    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Кроме того, в соответствии с порядком формирования и ведения Реестра организаций отдыха детей и их оздоровления, утвержденным приказом Министерства образования и науки Республики Дагестан от 1 марта 2021 г. </w:t>
      </w:r>
      <w:r>
        <w:rPr>
          <w:rFonts w:ascii="Times New Roman" w:hAnsi="Times New Roman" w:cs="Times New Roman"/>
          <w:color w:val="000000"/>
          <w:sz w:val="28"/>
          <w:szCs w:val="28"/>
        </w:rPr>
        <w:t>№ 09-01-94/21 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Об утверждении Порядка формирования и ведения Реестра организаций отдыха детей и их оздоровления, расположенных на территории Республики Дагестан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»,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руководитель организации отдыха детей и их оздоровления обязан представить заявление на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включение в реестр организаций отдыха детей и их оздоровления, расположенных на территории Республики Дагестан, с перечнем необходимых документов, заверенных в установленном порядке, а также уведомить Министерство образования и науки Республики Дагестан об изменении сведений о данной организации, внесенных в Реестр.</w:t>
      </w:r>
    </w:p>
    <w:p w:rsidR="0061112B" w:rsidRDefault="0061112B" w:rsidP="006111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   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Заявление для включения в реестр организаций отдыха детей и их оздоровления, расположенных на территории Республики Дагестан, и уведомление об изменении сведений в Реестре оформляются в соответствии с примерной формой согласно приложению к настоящему письму.</w:t>
      </w:r>
    </w:p>
    <w:p w:rsidR="0061112B" w:rsidRDefault="0061112B" w:rsidP="006111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 xml:space="preserve">     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В целях недопущения нарушений законодательства в сфере организации отдыха и оздоровления детей, в соответствии с изменениями, внесенными в Федеральный закон от 06.10.2003 </w:t>
      </w:r>
      <w:r>
        <w:rPr>
          <w:rFonts w:ascii="Times New Roman" w:hAnsi="Times New Roman" w:cs="Times New Roman"/>
          <w:color w:val="000000"/>
          <w:sz w:val="28"/>
          <w:szCs w:val="28"/>
        </w:rPr>
        <w:t>№ 131-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ФЗ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»,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просим вас поручить муниципальной межведомственной комиссии по вопросам отдыха и оздоровления детей обеспечить контроль над предоставлением достоверных, актуальных и полных сведений о деятельности организаций, занимающихся организацией отдыха и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оздоровления детей.</w:t>
      </w:r>
    </w:p>
    <w:p w:rsidR="0061112B" w:rsidRDefault="0061112B" w:rsidP="006111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61112B" w:rsidRDefault="0061112B" w:rsidP="006111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   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Приложение: в электронном виде.</w:t>
      </w:r>
    </w:p>
    <w:p w:rsidR="0061112B" w:rsidRDefault="0061112B" w:rsidP="006111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61112B" w:rsidRPr="00FD13E9" w:rsidRDefault="0061112B" w:rsidP="0061112B">
      <w:pPr>
        <w:spacing w:after="0" w:line="247" w:lineRule="auto"/>
        <w:ind w:right="1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D13E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Начальник </w:t>
      </w:r>
    </w:p>
    <w:p w:rsidR="0061112B" w:rsidRPr="00FD13E9" w:rsidRDefault="0061112B" w:rsidP="0061112B">
      <w:pPr>
        <w:spacing w:after="0" w:line="247" w:lineRule="auto"/>
        <w:ind w:right="1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D13E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МКУ «Управление образования»                                                Исаева Х.Н.</w:t>
      </w:r>
    </w:p>
    <w:p w:rsidR="0061112B" w:rsidRPr="00FD13E9" w:rsidRDefault="0061112B" w:rsidP="0061112B">
      <w:pPr>
        <w:spacing w:after="0" w:line="247" w:lineRule="auto"/>
        <w:ind w:right="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1112B" w:rsidRDefault="0061112B" w:rsidP="0061112B">
      <w:pPr>
        <w:spacing w:after="0" w:line="247" w:lineRule="auto"/>
        <w:ind w:right="1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61112B" w:rsidRDefault="0061112B" w:rsidP="0061112B">
      <w:pPr>
        <w:spacing w:after="0" w:line="247" w:lineRule="auto"/>
        <w:ind w:right="1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61112B" w:rsidRDefault="0061112B" w:rsidP="0061112B">
      <w:pPr>
        <w:spacing w:after="0" w:line="247" w:lineRule="auto"/>
        <w:ind w:right="1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61112B" w:rsidRPr="00FD13E9" w:rsidRDefault="0061112B" w:rsidP="0061112B">
      <w:pPr>
        <w:spacing w:after="0" w:line="247" w:lineRule="auto"/>
        <w:ind w:right="1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FD13E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Исп.: </w:t>
      </w:r>
      <w:proofErr w:type="spellStart"/>
      <w:r w:rsidRPr="00FD13E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Омарова</w:t>
      </w:r>
      <w:proofErr w:type="spellEnd"/>
      <w:r w:rsidRPr="00FD13E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З.М.</w:t>
      </w:r>
    </w:p>
    <w:p w:rsidR="0061112B" w:rsidRPr="00FD13E9" w:rsidRDefault="0061112B" w:rsidP="0061112B">
      <w:pPr>
        <w:spacing w:after="0" w:line="247" w:lineRule="auto"/>
        <w:ind w:right="1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FD13E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Тел.: 8-928-250-82-71</w:t>
      </w:r>
    </w:p>
    <w:p w:rsidR="0061112B" w:rsidRDefault="0061112B" w:rsidP="0061112B"/>
    <w:p w:rsidR="0061112B" w:rsidRDefault="0061112B" w:rsidP="0061112B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</w:p>
    <w:p w:rsidR="00F95587" w:rsidRDefault="00F95587"/>
    <w:sectPr w:rsidR="00F95587" w:rsidSect="0074647B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67D"/>
    <w:rsid w:val="0061112B"/>
    <w:rsid w:val="00DB067D"/>
    <w:rsid w:val="00F95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478</Words>
  <Characters>2730</Characters>
  <Application>Microsoft Office Word</Application>
  <DocSecurity>0</DocSecurity>
  <Lines>22</Lines>
  <Paragraphs>6</Paragraphs>
  <ScaleCrop>false</ScaleCrop>
  <Company/>
  <LinksUpToDate>false</LinksUpToDate>
  <CharactersWithSpaces>3202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2025-04-18T08:57:00Z</dcterms:created>
  <dcterms:modified xsi:type="dcterms:W3CDTF">2025-04-18T09:01:00Z</dcterms:modified>
</cp:coreProperties>
</file>